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>Приложение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29.12.2016 № 532</w:t>
      </w:r>
    </w:p>
    <w:p w:rsidR="00163A85" w:rsidRDefault="00163A85" w:rsidP="00163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A85" w:rsidRPr="00DA4B0C" w:rsidRDefault="00163A85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163A85" w:rsidRDefault="00DA4B0C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>п</w:t>
      </w:r>
      <w:r w:rsidR="00163A85" w:rsidRPr="00DA4B0C">
        <w:rPr>
          <w:rFonts w:ascii="Times New Roman" w:hAnsi="Times New Roman" w:cs="Times New Roman"/>
          <w:b/>
          <w:sz w:val="24"/>
          <w:szCs w:val="24"/>
        </w:rPr>
        <w:t>роведения проверок</w:t>
      </w:r>
      <w:r w:rsidRPr="00DA4B0C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финансового контроля в образовательных организациях муниципального образования «</w:t>
      </w:r>
      <w:proofErr w:type="spellStart"/>
      <w:r w:rsidRPr="00DA4B0C">
        <w:rPr>
          <w:rFonts w:ascii="Times New Roman" w:hAnsi="Times New Roman" w:cs="Times New Roman"/>
          <w:b/>
          <w:sz w:val="24"/>
          <w:szCs w:val="24"/>
        </w:rPr>
        <w:t>Верхнекетский</w:t>
      </w:r>
      <w:proofErr w:type="spellEnd"/>
      <w:r w:rsidRPr="00DA4B0C">
        <w:rPr>
          <w:rFonts w:ascii="Times New Roman" w:hAnsi="Times New Roman" w:cs="Times New Roman"/>
          <w:b/>
          <w:sz w:val="24"/>
          <w:szCs w:val="24"/>
        </w:rPr>
        <w:t xml:space="preserve"> район», подведомственных Управлению образования Администрации </w:t>
      </w:r>
      <w:proofErr w:type="spellStart"/>
      <w:r w:rsidRPr="00DA4B0C"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 w:rsidRPr="00DA4B0C">
        <w:rPr>
          <w:rFonts w:ascii="Times New Roman" w:hAnsi="Times New Roman" w:cs="Times New Roman"/>
          <w:b/>
          <w:sz w:val="24"/>
          <w:szCs w:val="24"/>
        </w:rPr>
        <w:t xml:space="preserve"> района, на 2017 год</w:t>
      </w:r>
    </w:p>
    <w:p w:rsidR="00DA4B0C" w:rsidRDefault="00DA4B0C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0C" w:rsidRDefault="00DA4B0C" w:rsidP="00DA4B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8" w:type="dxa"/>
        <w:jc w:val="center"/>
        <w:tblInd w:w="394" w:type="dxa"/>
        <w:tblLayout w:type="fixed"/>
        <w:tblLook w:val="0000" w:firstRow="0" w:lastRow="0" w:firstColumn="0" w:lastColumn="0" w:noHBand="0" w:noVBand="0"/>
      </w:tblPr>
      <w:tblGrid>
        <w:gridCol w:w="513"/>
        <w:gridCol w:w="2523"/>
        <w:gridCol w:w="1985"/>
        <w:gridCol w:w="5953"/>
        <w:gridCol w:w="1560"/>
        <w:gridCol w:w="1644"/>
      </w:tblGrid>
      <w:tr w:rsidR="00BA5CB7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контрольного мероприятия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Проверяемый период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5CB7" w:rsidRPr="00BA5CB7" w:rsidRDefault="00BA5CB7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Время проведения контрольного мероприятия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«Белоярская СОШ № 1»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правильности отражений операций по учету, выбытию 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ремещению нефинансовых активов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74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контрольное мероприятие в части проверки исполнения обязательств организацией по заключенным контрактам (договорам) с организациями, снабжающими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пловой и электрической энергией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C5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мероприятие в части правильности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родительской платы, взимаемой с родителей (законных представителей) за присмотр и уход за детьми в муниципальном автономном дошкольном учреждении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Январь, февраль 2017 года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1D7C88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="00741DA5" w:rsidRPr="00BA5C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="00741DA5" w:rsidRPr="00BA5CB7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Сайгинская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мероприятие в части проверки обеспечения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одеждой, обувью, мягким и жестким инвентарем и обеспечению обучающихся с ограниченными 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возможностями здоровья, не проживающих в муниципальных образовательных организациях, осуществляющих образовательную деятельность по основным образовательным программам, беспл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атным двухразовым питанием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2016 год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Катайгинская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мероприятие в части проверки обеспечения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одеждой, обувью, мягким и жестким инвентарем и обеспечению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образовательным программам,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бесплатным двухразовым питанием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3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A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 w:rsidR="00A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A4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мероприятие в части расходования финансовых средств на горюче-смазочные материалы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3E2CC0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квартал 2017 года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1D7C88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="00741DA5" w:rsidRPr="00BA5CB7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A35B9D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455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мероприятие в части проверки выплат премий заместителям руководителей и главным бухгалтерам в 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455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45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8E338A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="00741DA5"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455948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455948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бухгалтерия»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455948" w:rsidP="00D5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</w:t>
            </w:r>
            <w:r w:rsidR="00D5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455948" w:rsidP="0022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мероприятие в части </w:t>
            </w:r>
            <w:r w:rsidR="00227D72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227D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7D7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Федерального закона от 19.06.2000 № 82-ФЗ «О минимальном </w:t>
            </w:r>
            <w:proofErr w:type="gramStart"/>
            <w:r w:rsidR="00227D72">
              <w:rPr>
                <w:rFonts w:ascii="Times New Roman" w:hAnsi="Times New Roman" w:cs="Times New Roman"/>
                <w:sz w:val="24"/>
                <w:szCs w:val="24"/>
              </w:rPr>
              <w:t>размере оплаты труда</w:t>
            </w:r>
            <w:proofErr w:type="gramEnd"/>
            <w:r w:rsidR="002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227D7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227D7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  <w:tr w:rsidR="00741DA5" w:rsidRPr="00BA5CB7" w:rsidTr="00C50AA4">
        <w:trPr>
          <w:trHeight w:val="1"/>
          <w:jc w:val="center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Катайгинская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проверка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мероприятие в части обоснованности и правильности выплат стипендии Губернатора Томской области молодым учителям из местного бюджета образовательным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2017 года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1DA5" w:rsidRPr="00BA5CB7" w:rsidRDefault="00741DA5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</w:tr>
    </w:tbl>
    <w:p w:rsidR="00DA4B0C" w:rsidRPr="00DA4B0C" w:rsidRDefault="00DA4B0C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0C" w:rsidRPr="00163A85" w:rsidRDefault="00DA4B0C" w:rsidP="00163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A4B0C" w:rsidRPr="00163A85" w:rsidSect="00DA4B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F7"/>
    <w:rsid w:val="00163A85"/>
    <w:rsid w:val="001D7C88"/>
    <w:rsid w:val="001F033A"/>
    <w:rsid w:val="00227D72"/>
    <w:rsid w:val="003E2CC0"/>
    <w:rsid w:val="00455948"/>
    <w:rsid w:val="00741DA5"/>
    <w:rsid w:val="008D7CE3"/>
    <w:rsid w:val="008E338A"/>
    <w:rsid w:val="00A35B9D"/>
    <w:rsid w:val="00A747F7"/>
    <w:rsid w:val="00BA5CB7"/>
    <w:rsid w:val="00C50AA4"/>
    <w:rsid w:val="00CD03BF"/>
    <w:rsid w:val="00D57634"/>
    <w:rsid w:val="00DA4B0C"/>
    <w:rsid w:val="00F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18</cp:revision>
  <cp:lastPrinted>2018-04-05T08:34:00Z</cp:lastPrinted>
  <dcterms:created xsi:type="dcterms:W3CDTF">2017-01-12T02:41:00Z</dcterms:created>
  <dcterms:modified xsi:type="dcterms:W3CDTF">2018-04-05T08:39:00Z</dcterms:modified>
</cp:coreProperties>
</file>