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CD5" w:rsidRPr="00626D14" w:rsidRDefault="00D56CD5" w:rsidP="00D56CD5">
      <w:pPr>
        <w:jc w:val="right"/>
        <w:rPr>
          <w:i/>
          <w:sz w:val="28"/>
          <w:szCs w:val="28"/>
        </w:rPr>
      </w:pPr>
      <w:r w:rsidRPr="00626D14">
        <w:rPr>
          <w:i/>
          <w:sz w:val="28"/>
          <w:szCs w:val="28"/>
        </w:rPr>
        <w:t>Приложение 1</w:t>
      </w:r>
    </w:p>
    <w:p w:rsidR="00D56CD5" w:rsidRDefault="00D56CD5" w:rsidP="00D56CD5">
      <w:pPr>
        <w:rPr>
          <w:b/>
          <w:bCs/>
          <w:sz w:val="28"/>
          <w:szCs w:val="28"/>
        </w:rPr>
      </w:pPr>
    </w:p>
    <w:p w:rsidR="00D56CD5" w:rsidRPr="00626D14" w:rsidRDefault="00D56CD5" w:rsidP="00D56CD5">
      <w:pPr>
        <w:jc w:val="center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 xml:space="preserve">ДИАГНОСТИЧЕСКАЯ КАРТА ОЦЕНКИ ПЕДАГОГИЧЕСКОЙ ДЕЯТЕЛЬНОСТИ УЧИТЕЛЕЙ ШКОЛЫ </w:t>
      </w:r>
      <w:proofErr w:type="gramStart"/>
      <w:r w:rsidRPr="00626D14">
        <w:rPr>
          <w:b/>
          <w:bCs/>
          <w:sz w:val="28"/>
          <w:szCs w:val="28"/>
        </w:rPr>
        <w:t>СО</w:t>
      </w:r>
      <w:proofErr w:type="gramEnd"/>
    </w:p>
    <w:p w:rsidR="00D56CD5" w:rsidRPr="00626D14" w:rsidRDefault="00D56CD5" w:rsidP="00D56CD5">
      <w:pPr>
        <w:jc w:val="center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>СЛАБОУСПЕВАЮЩИМИ УЧАЩИМИСЯ.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 xml:space="preserve">                                                                         Ф.И.учеников_______________________________________________________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>Сроки изучения и оценки___________________________________________</w:t>
      </w:r>
    </w:p>
    <w:p w:rsidR="00D56CD5" w:rsidRPr="00626D14" w:rsidRDefault="00D56CD5" w:rsidP="00D56CD5">
      <w:pPr>
        <w:rPr>
          <w:b/>
          <w:bCs/>
          <w:sz w:val="28"/>
          <w:szCs w:val="28"/>
        </w:rPr>
      </w:pPr>
    </w:p>
    <w:p w:rsidR="00D56CD5" w:rsidRPr="00626D14" w:rsidRDefault="00D56CD5" w:rsidP="00D56CD5">
      <w:pPr>
        <w:rPr>
          <w:sz w:val="28"/>
          <w:szCs w:val="28"/>
        </w:rPr>
      </w:pPr>
      <w:proofErr w:type="gramStart"/>
      <w:r w:rsidRPr="00626D14">
        <w:rPr>
          <w:b/>
          <w:bCs/>
          <w:sz w:val="28"/>
          <w:szCs w:val="28"/>
        </w:rPr>
        <w:t>Контроль за</w:t>
      </w:r>
      <w:proofErr w:type="gramEnd"/>
      <w:r w:rsidRPr="00626D14">
        <w:rPr>
          <w:b/>
          <w:bCs/>
          <w:sz w:val="28"/>
          <w:szCs w:val="28"/>
        </w:rPr>
        <w:t xml:space="preserve"> подготовленностью учащихся: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sz w:val="28"/>
          <w:szCs w:val="28"/>
        </w:rPr>
        <w:t>1.Создание атмосферы доброжелательности при опросе уч-ся _____________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sz w:val="28"/>
          <w:szCs w:val="28"/>
        </w:rPr>
        <w:t>2.Снижение темпа опроса, разрешение дольше готовиться у доски, делать предварительные записи____________________________________________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sz w:val="28"/>
          <w:szCs w:val="28"/>
        </w:rPr>
        <w:t>3.Предложение ученикам примерного плана ответа, наводящих или контрольных вопросов, помогающих последовательно излагать знания, проявлять умения___________________________________________________</w:t>
      </w:r>
    </w:p>
    <w:p w:rsidR="00D56CD5" w:rsidRPr="00626D14" w:rsidRDefault="00D56CD5" w:rsidP="00D56CD5">
      <w:pPr>
        <w:rPr>
          <w:sz w:val="28"/>
          <w:szCs w:val="28"/>
        </w:rPr>
      </w:pPr>
      <w:r w:rsidRPr="00626D14">
        <w:rPr>
          <w:sz w:val="28"/>
          <w:szCs w:val="28"/>
        </w:rPr>
        <w:t>4. Ориентация уч-ся на использование наглядных пособий, схем, плакатов, помогающих излагать суть явления, понятия и др.</w:t>
      </w:r>
    </w:p>
    <w:p w:rsidR="00D56CD5" w:rsidRPr="00846B48" w:rsidRDefault="00D56CD5" w:rsidP="00D56CD5">
      <w:pPr>
        <w:rPr>
          <w:sz w:val="28"/>
          <w:szCs w:val="28"/>
        </w:rPr>
      </w:pPr>
    </w:p>
    <w:p w:rsidR="00D56CD5" w:rsidRDefault="00D56CD5" w:rsidP="00D56CD5">
      <w:pPr>
        <w:jc w:val="right"/>
        <w:rPr>
          <w:i/>
          <w:sz w:val="28"/>
          <w:szCs w:val="28"/>
        </w:rPr>
      </w:pPr>
      <w:r>
        <w:rPr>
          <w:sz w:val="28"/>
          <w:szCs w:val="28"/>
        </w:rPr>
        <w:br w:type="column"/>
      </w:r>
      <w:r w:rsidRPr="00626D14">
        <w:rPr>
          <w:i/>
          <w:sz w:val="28"/>
          <w:szCs w:val="28"/>
        </w:rPr>
        <w:lastRenderedPageBreak/>
        <w:t xml:space="preserve">Приложение </w:t>
      </w:r>
      <w:r>
        <w:rPr>
          <w:i/>
          <w:sz w:val="28"/>
          <w:szCs w:val="28"/>
        </w:rPr>
        <w:t>2</w:t>
      </w:r>
    </w:p>
    <w:p w:rsidR="00D56CD5" w:rsidRDefault="00D56CD5" w:rsidP="00D56CD5">
      <w:pPr>
        <w:jc w:val="center"/>
        <w:rPr>
          <w:b/>
          <w:bCs/>
          <w:sz w:val="28"/>
          <w:szCs w:val="28"/>
        </w:rPr>
      </w:pPr>
      <w:r w:rsidRPr="00626D14">
        <w:rPr>
          <w:b/>
          <w:bCs/>
          <w:sz w:val="28"/>
          <w:szCs w:val="28"/>
        </w:rPr>
        <w:t>Система мер, направленных на предупреждение неуспевающих школьников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</w:p>
    <w:p w:rsidR="00D56CD5" w:rsidRDefault="00D56CD5" w:rsidP="00D56CD5">
      <w:pPr>
        <w:jc w:val="both"/>
        <w:rPr>
          <w:b/>
          <w:bCs/>
          <w:sz w:val="28"/>
          <w:szCs w:val="28"/>
        </w:rPr>
      </w:pPr>
      <w:r w:rsidRPr="00626D14">
        <w:rPr>
          <w:b/>
          <w:bCs/>
          <w:sz w:val="28"/>
          <w:szCs w:val="28"/>
        </w:rPr>
        <w:t xml:space="preserve">Ф. И. О. учителя ___________________________________ 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>Предмет ________________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 xml:space="preserve">Дата урока _________________ Класс ____________ 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>1. При опросе.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1. Создаётся ли атмосфера доброжелательности в классе?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2. Разрешается ли уч-ся перед ответом у доски пользоваться пособиями?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3. Даётся ли план ответа, разрешается ли пользоваться пособиями?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4. Концентрируется ли внимание на главных вопросах темы?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5. Обращается ли внимание на типичные ошибки учащихся?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6. Подбирается ли уч-ся при ответе, создаётся ли ситуация успеха?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b/>
          <w:bCs/>
          <w:sz w:val="28"/>
          <w:szCs w:val="28"/>
        </w:rPr>
        <w:t>2. При объяснении нового материала.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1. Доступен ли темп изложения для слабоуспевающих уч-ся?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2. Акцентируется ли внимание на главных моментах новой темы?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3. Выясняет ли учитель степень понимания материала слабоуспевающими уч-ся, стимулирует ли вопросы?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4. Используются ли средства, возбуждающие интерес к теме, ТСО, наглядность, сравнения…____________________________________________</w:t>
      </w:r>
    </w:p>
    <w:p w:rsidR="00D56CD5" w:rsidRPr="00626D14" w:rsidRDefault="00D56CD5" w:rsidP="00D56CD5">
      <w:pPr>
        <w:jc w:val="right"/>
        <w:rPr>
          <w:i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i/>
          <w:sz w:val="28"/>
          <w:szCs w:val="28"/>
        </w:rPr>
        <w:lastRenderedPageBreak/>
        <w:t>Приложение 3</w:t>
      </w:r>
    </w:p>
    <w:p w:rsidR="00D56CD5" w:rsidRDefault="00D56CD5" w:rsidP="00D56CD5">
      <w:pPr>
        <w:jc w:val="center"/>
        <w:rPr>
          <w:b/>
          <w:sz w:val="28"/>
          <w:szCs w:val="28"/>
        </w:rPr>
      </w:pPr>
    </w:p>
    <w:p w:rsidR="00D56CD5" w:rsidRDefault="00D56CD5" w:rsidP="00D56CD5">
      <w:pPr>
        <w:jc w:val="center"/>
        <w:rPr>
          <w:b/>
          <w:sz w:val="28"/>
          <w:szCs w:val="28"/>
        </w:rPr>
      </w:pPr>
      <w:r w:rsidRPr="00626D14">
        <w:rPr>
          <w:b/>
          <w:sz w:val="28"/>
          <w:szCs w:val="28"/>
        </w:rPr>
        <w:t>План индивидуальной работы</w:t>
      </w:r>
    </w:p>
    <w:p w:rsidR="00D56CD5" w:rsidRPr="00626D14" w:rsidRDefault="00D56CD5" w:rsidP="00D56CD5">
      <w:pPr>
        <w:jc w:val="center"/>
        <w:rPr>
          <w:b/>
          <w:sz w:val="28"/>
          <w:szCs w:val="28"/>
        </w:rPr>
      </w:pP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Ф.И.О. учителя _________________________________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Предмет ______________________________________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Класс________________________________________</w:t>
      </w:r>
    </w:p>
    <w:p w:rsidR="00D56CD5" w:rsidRDefault="00D56CD5" w:rsidP="00D56CD5">
      <w:pPr>
        <w:jc w:val="both"/>
        <w:rPr>
          <w:sz w:val="28"/>
          <w:szCs w:val="28"/>
        </w:rPr>
      </w:pPr>
      <w:r w:rsidRPr="00626D14">
        <w:rPr>
          <w:sz w:val="28"/>
          <w:szCs w:val="28"/>
        </w:rPr>
        <w:t>Ф.И. учащихся _________________________________</w:t>
      </w:r>
    </w:p>
    <w:p w:rsidR="00D56CD5" w:rsidRPr="00626D14" w:rsidRDefault="00D56CD5" w:rsidP="00D56CD5">
      <w:pPr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764"/>
        <w:gridCol w:w="1620"/>
        <w:gridCol w:w="4680"/>
      </w:tblGrid>
      <w:tr w:rsidR="00D56CD5" w:rsidRPr="00626D14">
        <w:trPr>
          <w:trHeight w:val="360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№№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Тема</w:t>
            </w: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Основные требования</w:t>
            </w:r>
          </w:p>
        </w:tc>
      </w:tr>
      <w:tr w:rsidR="00D56CD5" w:rsidRPr="00626D14"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</w:tr>
      <w:tr w:rsidR="00D56CD5" w:rsidRPr="00626D14"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</w:tr>
      <w:tr w:rsidR="00D56CD5" w:rsidRPr="00626D14"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  <w:r w:rsidRPr="00626D14">
              <w:rPr>
                <w:sz w:val="28"/>
                <w:szCs w:val="28"/>
              </w:rPr>
              <w:t>…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626D14" w:rsidRDefault="00D56CD5" w:rsidP="00D56CD5">
            <w:pPr>
              <w:jc w:val="both"/>
              <w:rPr>
                <w:sz w:val="28"/>
                <w:szCs w:val="28"/>
              </w:rPr>
            </w:pPr>
          </w:p>
        </w:tc>
      </w:tr>
    </w:tbl>
    <w:p w:rsidR="00D56CD5" w:rsidRPr="00626D14" w:rsidRDefault="00D56CD5" w:rsidP="00D56CD5">
      <w:pPr>
        <w:jc w:val="both"/>
        <w:rPr>
          <w:sz w:val="28"/>
          <w:szCs w:val="28"/>
        </w:rPr>
      </w:pPr>
    </w:p>
    <w:p w:rsidR="00D56CD5" w:rsidRPr="00CE48EA" w:rsidRDefault="00D56CD5" w:rsidP="00D56CD5">
      <w:pPr>
        <w:jc w:val="both"/>
        <w:rPr>
          <w:sz w:val="28"/>
          <w:szCs w:val="28"/>
        </w:rPr>
      </w:pPr>
    </w:p>
    <w:p w:rsidR="00D56CD5" w:rsidRPr="00CE48EA" w:rsidRDefault="00D56CD5" w:rsidP="00D56CD5">
      <w:pPr>
        <w:jc w:val="center"/>
        <w:rPr>
          <w:b/>
          <w:sz w:val="28"/>
          <w:szCs w:val="28"/>
        </w:rPr>
      </w:pPr>
      <w:r w:rsidRPr="00CE48EA">
        <w:rPr>
          <w:b/>
          <w:sz w:val="28"/>
          <w:szCs w:val="28"/>
        </w:rPr>
        <w:t>График индивидуальных занятий</w:t>
      </w:r>
    </w:p>
    <w:p w:rsidR="00D56CD5" w:rsidRDefault="00D56CD5" w:rsidP="00D56CD5">
      <w:pPr>
        <w:jc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2429"/>
        <w:gridCol w:w="2956"/>
        <w:gridCol w:w="4540"/>
      </w:tblGrid>
      <w:tr w:rsidR="00D56CD5" w:rsidRPr="00CE48EA">
        <w:trPr>
          <w:trHeight w:val="433"/>
        </w:trPr>
        <w:tc>
          <w:tcPr>
            <w:tcW w:w="12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  <w:r w:rsidRPr="00CE48EA">
              <w:rPr>
                <w:sz w:val="28"/>
                <w:szCs w:val="28"/>
              </w:rPr>
              <w:t>Дата</w:t>
            </w:r>
          </w:p>
        </w:tc>
        <w:tc>
          <w:tcPr>
            <w:tcW w:w="1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  <w:r w:rsidRPr="00CE48EA">
              <w:rPr>
                <w:sz w:val="28"/>
                <w:szCs w:val="28"/>
              </w:rPr>
              <w:t>Время</w:t>
            </w: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  <w:r w:rsidRPr="00CE48EA">
              <w:rPr>
                <w:sz w:val="28"/>
                <w:szCs w:val="28"/>
              </w:rPr>
              <w:t>Отметка о посещении</w:t>
            </w:r>
          </w:p>
        </w:tc>
      </w:tr>
      <w:tr w:rsidR="00D56CD5" w:rsidRPr="00CE48EA">
        <w:tc>
          <w:tcPr>
            <w:tcW w:w="12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</w:tr>
      <w:tr w:rsidR="00D56CD5" w:rsidRPr="00CE48EA">
        <w:tc>
          <w:tcPr>
            <w:tcW w:w="12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</w:tr>
      <w:tr w:rsidR="00D56CD5" w:rsidRPr="00CE48EA">
        <w:tc>
          <w:tcPr>
            <w:tcW w:w="12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56CD5" w:rsidRDefault="00D56CD5" w:rsidP="00D56CD5">
      <w:pPr>
        <w:jc w:val="center"/>
        <w:rPr>
          <w:sz w:val="28"/>
          <w:szCs w:val="28"/>
        </w:rPr>
      </w:pPr>
    </w:p>
    <w:p w:rsidR="00D56CD5" w:rsidRDefault="00D56CD5" w:rsidP="00D56CD5">
      <w:pPr>
        <w:jc w:val="right"/>
        <w:rPr>
          <w:i/>
          <w:sz w:val="28"/>
          <w:szCs w:val="28"/>
        </w:rPr>
      </w:pPr>
      <w:r>
        <w:rPr>
          <w:sz w:val="28"/>
          <w:szCs w:val="28"/>
        </w:rPr>
        <w:br w:type="column"/>
      </w:r>
      <w:r>
        <w:rPr>
          <w:i/>
          <w:sz w:val="28"/>
          <w:szCs w:val="28"/>
        </w:rPr>
        <w:lastRenderedPageBreak/>
        <w:t>Приложение 4</w:t>
      </w:r>
    </w:p>
    <w:p w:rsidR="00D56CD5" w:rsidRPr="00924F20" w:rsidRDefault="00D56CD5" w:rsidP="00D56CD5">
      <w:pPr>
        <w:jc w:val="center"/>
        <w:rPr>
          <w:sz w:val="28"/>
          <w:szCs w:val="28"/>
        </w:rPr>
      </w:pPr>
    </w:p>
    <w:p w:rsidR="00D56CD5" w:rsidRPr="00CE48EA" w:rsidRDefault="00D56CD5" w:rsidP="00D56CD5">
      <w:pPr>
        <w:jc w:val="right"/>
        <w:rPr>
          <w:b/>
          <w:bCs/>
          <w:sz w:val="28"/>
          <w:szCs w:val="28"/>
        </w:rPr>
      </w:pPr>
      <w:r w:rsidRPr="00CE48EA">
        <w:rPr>
          <w:b/>
          <w:bCs/>
          <w:sz w:val="28"/>
          <w:szCs w:val="28"/>
        </w:rPr>
        <w:t xml:space="preserve">Утверждаю. </w:t>
      </w:r>
    </w:p>
    <w:p w:rsidR="00D56CD5" w:rsidRPr="00CE48EA" w:rsidRDefault="00D56CD5" w:rsidP="00D56CD5">
      <w:pPr>
        <w:jc w:val="right"/>
        <w:rPr>
          <w:b/>
          <w:bCs/>
          <w:sz w:val="28"/>
          <w:szCs w:val="28"/>
        </w:rPr>
      </w:pPr>
      <w:r w:rsidRPr="00CE48EA">
        <w:rPr>
          <w:b/>
          <w:bCs/>
          <w:sz w:val="28"/>
          <w:szCs w:val="28"/>
        </w:rPr>
        <w:t>Директор СОШ № 77</w:t>
      </w:r>
    </w:p>
    <w:p w:rsidR="00D56CD5" w:rsidRPr="00CE48EA" w:rsidRDefault="00D56CD5" w:rsidP="00D56CD5">
      <w:pPr>
        <w:jc w:val="right"/>
        <w:rPr>
          <w:sz w:val="28"/>
          <w:szCs w:val="28"/>
        </w:rPr>
      </w:pPr>
    </w:p>
    <w:p w:rsidR="00D56CD5" w:rsidRPr="00CE48EA" w:rsidRDefault="00D56CD5" w:rsidP="00D56CD5">
      <w:pPr>
        <w:jc w:val="right"/>
        <w:rPr>
          <w:sz w:val="28"/>
          <w:szCs w:val="28"/>
        </w:rPr>
      </w:pPr>
      <w:r w:rsidRPr="00CE48EA">
        <w:rPr>
          <w:b/>
          <w:bCs/>
          <w:sz w:val="28"/>
          <w:szCs w:val="28"/>
        </w:rPr>
        <w:t xml:space="preserve"> «____»__________2008 г.</w:t>
      </w:r>
    </w:p>
    <w:p w:rsidR="00D56CD5" w:rsidRDefault="00D56CD5" w:rsidP="00D56CD5">
      <w:pPr>
        <w:jc w:val="center"/>
        <w:rPr>
          <w:b/>
          <w:bCs/>
          <w:sz w:val="28"/>
          <w:szCs w:val="28"/>
        </w:rPr>
      </w:pPr>
    </w:p>
    <w:p w:rsidR="00D56CD5" w:rsidRPr="00CE48EA" w:rsidRDefault="00D56CD5" w:rsidP="00D56CD5">
      <w:pPr>
        <w:jc w:val="center"/>
        <w:rPr>
          <w:sz w:val="28"/>
          <w:szCs w:val="28"/>
        </w:rPr>
      </w:pPr>
      <w:r w:rsidRPr="00CE48EA">
        <w:rPr>
          <w:b/>
          <w:bCs/>
          <w:sz w:val="28"/>
          <w:szCs w:val="28"/>
        </w:rPr>
        <w:t xml:space="preserve">ПЛАН </w:t>
      </w:r>
    </w:p>
    <w:p w:rsidR="00D56CD5" w:rsidRPr="00CE48EA" w:rsidRDefault="00D56CD5" w:rsidP="00D56CD5">
      <w:pPr>
        <w:jc w:val="center"/>
        <w:rPr>
          <w:sz w:val="28"/>
          <w:szCs w:val="28"/>
        </w:rPr>
      </w:pPr>
      <w:r w:rsidRPr="00CE48EA">
        <w:rPr>
          <w:b/>
          <w:bCs/>
          <w:sz w:val="28"/>
          <w:szCs w:val="28"/>
        </w:rPr>
        <w:t>работы школы молодого учителя</w:t>
      </w:r>
    </w:p>
    <w:p w:rsidR="00D56CD5" w:rsidRDefault="00D56CD5" w:rsidP="00D56CD5">
      <w:pPr>
        <w:jc w:val="center"/>
        <w:rPr>
          <w:sz w:val="28"/>
          <w:szCs w:val="28"/>
          <w:u w:val="single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1596"/>
        <w:gridCol w:w="2868"/>
        <w:gridCol w:w="2634"/>
        <w:gridCol w:w="2827"/>
      </w:tblGrid>
      <w:tr w:rsidR="00D56CD5" w:rsidRPr="00CE48EA">
        <w:trPr>
          <w:trHeight w:val="648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b/>
                <w:bCs/>
                <w:sz w:val="28"/>
                <w:szCs w:val="28"/>
                <w:u w:val="single"/>
              </w:rPr>
              <w:t>Сроки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b/>
                <w:bCs/>
                <w:sz w:val="28"/>
                <w:szCs w:val="28"/>
                <w:u w:val="single"/>
              </w:rPr>
              <w:t>Для учителей, работающих 1 год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b/>
                <w:bCs/>
                <w:sz w:val="28"/>
                <w:szCs w:val="28"/>
                <w:u w:val="single"/>
              </w:rPr>
              <w:t>Для учителей, работающих 2 год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b/>
                <w:bCs/>
                <w:sz w:val="28"/>
                <w:szCs w:val="28"/>
                <w:u w:val="single"/>
              </w:rPr>
              <w:t>Для учителей, работающих 3 год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Сентябрь</w:t>
            </w:r>
          </w:p>
        </w:tc>
        <w:tc>
          <w:tcPr>
            <w:tcW w:w="419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Изучение нормативн</w:t>
            </w:r>
            <w:proofErr w:type="gramStart"/>
            <w:r w:rsidRPr="00CE48EA">
              <w:rPr>
                <w:sz w:val="28"/>
                <w:szCs w:val="28"/>
                <w:u w:val="single"/>
              </w:rPr>
              <w:t>о-</w:t>
            </w:r>
            <w:proofErr w:type="gramEnd"/>
            <w:r w:rsidRPr="00CE48EA">
              <w:rPr>
                <w:sz w:val="28"/>
                <w:szCs w:val="28"/>
                <w:u w:val="single"/>
              </w:rPr>
              <w:t xml:space="preserve"> правовой базы. Ведение школьной документации</w:t>
            </w:r>
          </w:p>
        </w:tc>
      </w:tr>
      <w:tr w:rsidR="00D56CD5" w:rsidRPr="00CE48EA">
        <w:trPr>
          <w:trHeight w:val="720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Октябрь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Современный урок. Требования. Организация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Классное руководство. Составление характеристики</w:t>
            </w:r>
          </w:p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класса с учетом возрастных особенностей уч-ся.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Аттестация. Требования к квалификации педагогических работников.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Ноябрь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CE48EA">
              <w:rPr>
                <w:sz w:val="28"/>
                <w:szCs w:val="28"/>
                <w:u w:val="single"/>
              </w:rPr>
              <w:t>Контроль за</w:t>
            </w:r>
            <w:proofErr w:type="gramEnd"/>
            <w:r w:rsidRPr="00CE48EA">
              <w:rPr>
                <w:sz w:val="28"/>
                <w:szCs w:val="28"/>
                <w:u w:val="single"/>
              </w:rPr>
              <w:t xml:space="preserve"> знаниями, умениями и навыками.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Мониторинг в ОУ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 xml:space="preserve">Основы </w:t>
            </w:r>
            <w:proofErr w:type="spellStart"/>
            <w:r w:rsidRPr="00CE48EA">
              <w:rPr>
                <w:sz w:val="28"/>
                <w:szCs w:val="28"/>
                <w:u w:val="single"/>
              </w:rPr>
              <w:t>целеполагания</w:t>
            </w:r>
            <w:proofErr w:type="spellEnd"/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Декабрь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Самообразовани</w:t>
            </w:r>
            <w:proofErr w:type="gramStart"/>
            <w:r w:rsidRPr="00CE48EA">
              <w:rPr>
                <w:sz w:val="28"/>
                <w:szCs w:val="28"/>
                <w:u w:val="single"/>
              </w:rPr>
              <w:t>е-</w:t>
            </w:r>
            <w:proofErr w:type="gramEnd"/>
            <w:r w:rsidRPr="00CE48EA">
              <w:rPr>
                <w:sz w:val="28"/>
                <w:szCs w:val="28"/>
                <w:u w:val="single"/>
              </w:rPr>
              <w:t xml:space="preserve"> лучшее образование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Нестандартные формы урока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Общение как значимый компонент учительского труда.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Январь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Эмоциональная устойчивость учителя.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Внеклассная работа учителя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Предупреждение неуспеваемости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Март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Виды анализа урока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Психология общения на уроке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Успешность педагогической деятельности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Апрель</w:t>
            </w:r>
          </w:p>
        </w:tc>
        <w:tc>
          <w:tcPr>
            <w:tcW w:w="419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Дни открытых  уроков «Круглый стол» молодых учителей</w:t>
            </w:r>
          </w:p>
        </w:tc>
      </w:tr>
      <w:tr w:rsidR="00D56CD5" w:rsidRPr="00CE48EA">
        <w:trPr>
          <w:trHeight w:val="433"/>
        </w:trPr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Май</w:t>
            </w:r>
          </w:p>
        </w:tc>
        <w:tc>
          <w:tcPr>
            <w:tcW w:w="1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Бенефис молодого учителя</w:t>
            </w:r>
          </w:p>
        </w:tc>
        <w:tc>
          <w:tcPr>
            <w:tcW w:w="13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Методическая выставка</w:t>
            </w:r>
          </w:p>
        </w:tc>
        <w:tc>
          <w:tcPr>
            <w:tcW w:w="1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6CD5" w:rsidRPr="00CE48EA" w:rsidRDefault="00D56CD5" w:rsidP="00D56CD5">
            <w:pPr>
              <w:jc w:val="center"/>
              <w:rPr>
                <w:sz w:val="28"/>
                <w:szCs w:val="28"/>
                <w:u w:val="single"/>
              </w:rPr>
            </w:pPr>
            <w:r w:rsidRPr="00CE48EA">
              <w:rPr>
                <w:sz w:val="28"/>
                <w:szCs w:val="28"/>
                <w:u w:val="single"/>
              </w:rPr>
              <w:t>«Наказ бывшего стажера»</w:t>
            </w:r>
          </w:p>
        </w:tc>
      </w:tr>
    </w:tbl>
    <w:p w:rsidR="00D56CD5" w:rsidRDefault="00D56CD5" w:rsidP="00D56CD5">
      <w:pPr>
        <w:jc w:val="center"/>
      </w:pPr>
    </w:p>
    <w:p w:rsidR="00D66B57" w:rsidRDefault="00D66B57"/>
    <w:sectPr w:rsidR="00D66B57" w:rsidSect="00D56CD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56CD5"/>
    <w:rsid w:val="000049D2"/>
    <w:rsid w:val="00026B3F"/>
    <w:rsid w:val="000A0FC5"/>
    <w:rsid w:val="000B2BEE"/>
    <w:rsid w:val="0014609B"/>
    <w:rsid w:val="00156BB1"/>
    <w:rsid w:val="00186F7D"/>
    <w:rsid w:val="001C21BA"/>
    <w:rsid w:val="001E1A7D"/>
    <w:rsid w:val="001F5C40"/>
    <w:rsid w:val="00211435"/>
    <w:rsid w:val="0027412D"/>
    <w:rsid w:val="00291BF3"/>
    <w:rsid w:val="002B4BFE"/>
    <w:rsid w:val="002C0D4D"/>
    <w:rsid w:val="002F2401"/>
    <w:rsid w:val="003121E4"/>
    <w:rsid w:val="0036148D"/>
    <w:rsid w:val="003758FD"/>
    <w:rsid w:val="003A5289"/>
    <w:rsid w:val="003E4A6E"/>
    <w:rsid w:val="00455E40"/>
    <w:rsid w:val="00472004"/>
    <w:rsid w:val="00482D0D"/>
    <w:rsid w:val="00490CE5"/>
    <w:rsid w:val="00497638"/>
    <w:rsid w:val="004A1930"/>
    <w:rsid w:val="005130C8"/>
    <w:rsid w:val="00547806"/>
    <w:rsid w:val="00591460"/>
    <w:rsid w:val="005C3E96"/>
    <w:rsid w:val="005D1D15"/>
    <w:rsid w:val="006037E2"/>
    <w:rsid w:val="00604989"/>
    <w:rsid w:val="00605836"/>
    <w:rsid w:val="006365CF"/>
    <w:rsid w:val="00645CB4"/>
    <w:rsid w:val="00653FEC"/>
    <w:rsid w:val="007577F6"/>
    <w:rsid w:val="0079464C"/>
    <w:rsid w:val="007B24F2"/>
    <w:rsid w:val="007B2D52"/>
    <w:rsid w:val="007C7B0C"/>
    <w:rsid w:val="007D04DA"/>
    <w:rsid w:val="008C0259"/>
    <w:rsid w:val="008C7DB3"/>
    <w:rsid w:val="00921B3B"/>
    <w:rsid w:val="009816FC"/>
    <w:rsid w:val="00A07607"/>
    <w:rsid w:val="00A50204"/>
    <w:rsid w:val="00A541B7"/>
    <w:rsid w:val="00A6176A"/>
    <w:rsid w:val="00A85F1C"/>
    <w:rsid w:val="00AA1FC1"/>
    <w:rsid w:val="00AA59BA"/>
    <w:rsid w:val="00AF0D17"/>
    <w:rsid w:val="00B551FD"/>
    <w:rsid w:val="00B96CAD"/>
    <w:rsid w:val="00BE79DF"/>
    <w:rsid w:val="00C92D47"/>
    <w:rsid w:val="00CD1934"/>
    <w:rsid w:val="00D2685E"/>
    <w:rsid w:val="00D56CD5"/>
    <w:rsid w:val="00D66B57"/>
    <w:rsid w:val="00D974E1"/>
    <w:rsid w:val="00DC113F"/>
    <w:rsid w:val="00DC5BEE"/>
    <w:rsid w:val="00E404CD"/>
    <w:rsid w:val="00E4553F"/>
    <w:rsid w:val="00E805D6"/>
    <w:rsid w:val="00E85C88"/>
    <w:rsid w:val="00E90918"/>
    <w:rsid w:val="00EA1CC1"/>
    <w:rsid w:val="00EF0D11"/>
    <w:rsid w:val="00F05E8E"/>
    <w:rsid w:val="00F10AEC"/>
    <w:rsid w:val="00F3470D"/>
    <w:rsid w:val="00F60F26"/>
    <w:rsid w:val="00F65276"/>
    <w:rsid w:val="00F8641B"/>
    <w:rsid w:val="00F92AF8"/>
    <w:rsid w:val="00FB07CA"/>
    <w:rsid w:val="00FE671C"/>
    <w:rsid w:val="00FE6AF8"/>
    <w:rsid w:val="00FF2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Vlad</dc:creator>
  <cp:keywords/>
  <dc:description/>
  <cp:lastModifiedBy>Bill Gates</cp:lastModifiedBy>
  <cp:revision>2</cp:revision>
  <dcterms:created xsi:type="dcterms:W3CDTF">2011-03-10T14:03:00Z</dcterms:created>
  <dcterms:modified xsi:type="dcterms:W3CDTF">2011-03-10T14:03:00Z</dcterms:modified>
</cp:coreProperties>
</file>